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56C56F" w14:textId="00817B7B" w:rsidR="00E95D33" w:rsidRPr="00274AAD" w:rsidRDefault="00E95D33" w:rsidP="00E95D33">
      <w:pPr>
        <w:spacing w:after="0" w:line="240" w:lineRule="auto"/>
        <w:textAlignment w:val="baseline"/>
        <w:rPr>
          <w:rFonts w:ascii="Pinky Promise" w:eastAsia="Times New Roman" w:hAnsi="Pinky Promise" w:cs="Times New Roman"/>
          <w:b/>
          <w:sz w:val="36"/>
          <w:szCs w:val="28"/>
          <w:u w:val="single"/>
          <w:bdr w:val="none" w:sz="0" w:space="0" w:color="auto" w:frame="1"/>
          <w:lang w:eastAsia="en-GB"/>
        </w:rPr>
      </w:pPr>
      <w:r w:rsidRPr="00274AAD">
        <w:rPr>
          <w:rFonts w:ascii="Pinky Promise" w:eastAsia="Times New Roman" w:hAnsi="Pinky Promise" w:cs="Arial"/>
          <w:noProof/>
          <w:color w:val="000000"/>
          <w:sz w:val="24"/>
          <w:szCs w:val="24"/>
          <w:bdr w:val="none" w:sz="0" w:space="0" w:color="auto" w:frame="1"/>
          <w:lang w:eastAsia="en-GB"/>
        </w:rPr>
        <w:drawing>
          <wp:anchor distT="0" distB="0" distL="114300" distR="114300" simplePos="0" relativeHeight="251663360" behindDoc="1" locked="0" layoutInCell="1" allowOverlap="1" wp14:anchorId="1BAB7AD8" wp14:editId="65210606">
            <wp:simplePos x="0" y="0"/>
            <wp:positionH relativeFrom="margin">
              <wp:posOffset>5429250</wp:posOffset>
            </wp:positionH>
            <wp:positionV relativeFrom="paragraph">
              <wp:posOffset>0</wp:posOffset>
            </wp:positionV>
            <wp:extent cx="1206500" cy="1098550"/>
            <wp:effectExtent l="0" t="0" r="0" b="6350"/>
            <wp:wrapTight wrapText="bothSides">
              <wp:wrapPolygon edited="0">
                <wp:start x="0" y="0"/>
                <wp:lineTo x="0" y="21350"/>
                <wp:lineTo x="21145" y="21350"/>
                <wp:lineTo x="21145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gr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0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1098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74AAD">
        <w:rPr>
          <w:rFonts w:ascii="Pinky Promise" w:eastAsia="Times New Roman" w:hAnsi="Pinky Promise" w:cs="Times New Roman"/>
          <w:b/>
          <w:sz w:val="36"/>
          <w:szCs w:val="28"/>
          <w:u w:val="single"/>
          <w:bdr w:val="none" w:sz="0" w:space="0" w:color="auto" w:frame="1"/>
          <w:lang w:eastAsia="en-GB"/>
        </w:rPr>
        <w:t>Mindful about Mental Health</w:t>
      </w:r>
    </w:p>
    <w:p w14:paraId="69BE1D35" w14:textId="73E4DFD1" w:rsidR="00846755" w:rsidRPr="00735614" w:rsidRDefault="00B43D36" w:rsidP="00723603">
      <w:pPr>
        <w:spacing w:after="0" w:line="240" w:lineRule="auto"/>
        <w:textAlignment w:val="baseline"/>
        <w:rPr>
          <w:rFonts w:ascii="Pinky Promise" w:eastAsia="Times New Roman" w:hAnsi="Pinky Promise" w:cs="Times New Roman"/>
          <w:bCs/>
          <w:sz w:val="36"/>
          <w:szCs w:val="28"/>
          <w:bdr w:val="none" w:sz="0" w:space="0" w:color="auto" w:frame="1"/>
          <w:lang w:eastAsia="en-GB"/>
        </w:rPr>
      </w:pPr>
      <w:r>
        <w:rPr>
          <w:rFonts w:ascii="Pinky Promise" w:eastAsia="Times New Roman" w:hAnsi="Pinky Promise" w:cs="Times New Roman"/>
          <w:bCs/>
          <w:sz w:val="36"/>
          <w:szCs w:val="28"/>
          <w:bdr w:val="none" w:sz="0" w:space="0" w:color="auto" w:frame="1"/>
          <w:lang w:eastAsia="en-GB"/>
        </w:rPr>
        <w:t xml:space="preserve">Mental Health &amp; </w:t>
      </w:r>
      <w:r w:rsidR="0023031A">
        <w:rPr>
          <w:rFonts w:ascii="Pinky Promise" w:eastAsia="Times New Roman" w:hAnsi="Pinky Promise" w:cs="Times New Roman"/>
          <w:bCs/>
          <w:sz w:val="36"/>
          <w:szCs w:val="28"/>
          <w:bdr w:val="none" w:sz="0" w:space="0" w:color="auto" w:frame="1"/>
          <w:lang w:eastAsia="en-GB"/>
        </w:rPr>
        <w:t>Well-being</w:t>
      </w:r>
      <w:r w:rsidR="00970A69">
        <w:rPr>
          <w:rFonts w:ascii="Pinky Promise" w:eastAsia="Times New Roman" w:hAnsi="Pinky Promise" w:cs="Times New Roman"/>
          <w:bCs/>
          <w:sz w:val="36"/>
          <w:szCs w:val="28"/>
          <w:bdr w:val="none" w:sz="0" w:space="0" w:color="auto" w:frame="1"/>
          <w:lang w:eastAsia="en-GB"/>
        </w:rPr>
        <w:t xml:space="preserve"> </w:t>
      </w:r>
      <w:r>
        <w:rPr>
          <w:rFonts w:ascii="Pinky Promise" w:eastAsia="Times New Roman" w:hAnsi="Pinky Promise" w:cs="Times New Roman"/>
          <w:bCs/>
          <w:sz w:val="36"/>
          <w:szCs w:val="28"/>
          <w:bdr w:val="none" w:sz="0" w:space="0" w:color="auto" w:frame="1"/>
          <w:lang w:eastAsia="en-GB"/>
        </w:rPr>
        <w:t xml:space="preserve">- </w:t>
      </w:r>
      <w:r w:rsidR="00970A69">
        <w:rPr>
          <w:rFonts w:ascii="Pinky Promise" w:eastAsia="Times New Roman" w:hAnsi="Pinky Promise" w:cs="Times New Roman"/>
          <w:bCs/>
          <w:sz w:val="36"/>
          <w:szCs w:val="28"/>
          <w:bdr w:val="none" w:sz="0" w:space="0" w:color="auto" w:frame="1"/>
          <w:lang w:eastAsia="en-GB"/>
        </w:rPr>
        <w:t>how to promote i</w:t>
      </w:r>
      <w:r>
        <w:rPr>
          <w:rFonts w:ascii="Pinky Promise" w:eastAsia="Times New Roman" w:hAnsi="Pinky Promise" w:cs="Times New Roman"/>
          <w:bCs/>
          <w:sz w:val="36"/>
          <w:szCs w:val="28"/>
          <w:bdr w:val="none" w:sz="0" w:space="0" w:color="auto" w:frame="1"/>
          <w:lang w:eastAsia="en-GB"/>
        </w:rPr>
        <w:t>t.</w:t>
      </w:r>
    </w:p>
    <w:p w14:paraId="5FE25D22" w14:textId="7A879858" w:rsidR="00735614" w:rsidRDefault="00735614" w:rsidP="00723603">
      <w:pPr>
        <w:spacing w:after="0" w:line="240" w:lineRule="auto"/>
        <w:textAlignment w:val="baseline"/>
        <w:rPr>
          <w:rFonts w:ascii="Pinky Promise" w:eastAsia="Times New Roman" w:hAnsi="Pinky Promise" w:cs="Times New Roman"/>
          <w:bCs/>
          <w:sz w:val="36"/>
          <w:szCs w:val="28"/>
          <w:u w:val="single"/>
          <w:bdr w:val="none" w:sz="0" w:space="0" w:color="auto" w:frame="1"/>
          <w:lang w:eastAsia="en-GB"/>
        </w:rPr>
      </w:pPr>
    </w:p>
    <w:p w14:paraId="66320F21" w14:textId="02E14AAD" w:rsidR="00970A69" w:rsidRDefault="00C00A5E" w:rsidP="00723603">
      <w:pPr>
        <w:spacing w:after="0" w:line="240" w:lineRule="auto"/>
        <w:textAlignment w:val="baseline"/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</w:pPr>
      <w:r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  <w:t>For a child’s development</w:t>
      </w:r>
      <w:r w:rsidR="00437BF1"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  <w:t>, mental health and overall happiness,</w:t>
      </w:r>
      <w:r w:rsidR="0023031A"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  <w:t xml:space="preserve"> </w:t>
      </w:r>
      <w:r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  <w:t>a stable well</w:t>
      </w:r>
      <w:r w:rsidR="0023031A"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  <w:t>-</w:t>
      </w:r>
      <w:r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  <w:t>being is essential</w:t>
      </w:r>
      <w:r w:rsidR="00A40E05"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  <w:t>. This requires support from parents, carers</w:t>
      </w:r>
      <w:r w:rsidR="00863631"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  <w:t>, school and the wider community.</w:t>
      </w:r>
      <w:r w:rsidR="000275F5"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  <w:t xml:space="preserve"> Well</w:t>
      </w:r>
      <w:r w:rsidR="00811F08"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  <w:t>-</w:t>
      </w:r>
      <w:r w:rsidR="000275F5"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  <w:t>being encompasses their mental</w:t>
      </w:r>
      <w:r w:rsidR="008936B7"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  <w:t xml:space="preserve">, </w:t>
      </w:r>
      <w:r w:rsidR="00811F08"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  <w:t>emotional</w:t>
      </w:r>
      <w:r w:rsidR="008936B7"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  <w:t xml:space="preserve"> and physical health. Promoting it can help children develop resilience</w:t>
      </w:r>
      <w:r w:rsidR="00547D85"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  <w:t xml:space="preserve">, cope with challenges and build positive relationships. Mental health plays a key role in over all well being and negative experiences can adversely </w:t>
      </w:r>
      <w:r w:rsidR="00114D0D"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  <w:t>affect a child’s mental state whilst positive experiences can enhance it.</w:t>
      </w:r>
    </w:p>
    <w:p w14:paraId="4503DCCF" w14:textId="77777777" w:rsidR="00114D0D" w:rsidRDefault="00114D0D" w:rsidP="00723603">
      <w:pPr>
        <w:spacing w:after="0" w:line="240" w:lineRule="auto"/>
        <w:textAlignment w:val="baseline"/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</w:pPr>
    </w:p>
    <w:p w14:paraId="2997BB4D" w14:textId="014F515B" w:rsidR="00114D0D" w:rsidRPr="008307A6" w:rsidRDefault="00114D0D" w:rsidP="00723603">
      <w:pPr>
        <w:spacing w:after="0" w:line="240" w:lineRule="auto"/>
        <w:textAlignment w:val="baseline"/>
        <w:rPr>
          <w:rFonts w:ascii="Pinky Promise" w:eastAsia="Times New Roman" w:hAnsi="Pinky Promise" w:cs="Times New Roman"/>
          <w:bCs/>
          <w:sz w:val="28"/>
          <w:u w:val="single"/>
          <w:bdr w:val="none" w:sz="0" w:space="0" w:color="auto" w:frame="1"/>
          <w:lang w:eastAsia="en-GB"/>
        </w:rPr>
      </w:pPr>
      <w:r w:rsidRPr="008307A6">
        <w:rPr>
          <w:rFonts w:ascii="Pinky Promise" w:eastAsia="Times New Roman" w:hAnsi="Pinky Promise" w:cs="Times New Roman"/>
          <w:bCs/>
          <w:sz w:val="28"/>
          <w:u w:val="single"/>
          <w:bdr w:val="none" w:sz="0" w:space="0" w:color="auto" w:frame="1"/>
          <w:lang w:eastAsia="en-GB"/>
        </w:rPr>
        <w:t xml:space="preserve">Strategies to promote </w:t>
      </w:r>
      <w:r w:rsidR="00811F08" w:rsidRPr="008307A6">
        <w:rPr>
          <w:rFonts w:ascii="Pinky Promise" w:eastAsia="Times New Roman" w:hAnsi="Pinky Promise" w:cs="Times New Roman"/>
          <w:bCs/>
          <w:sz w:val="28"/>
          <w:u w:val="single"/>
          <w:bdr w:val="none" w:sz="0" w:space="0" w:color="auto" w:frame="1"/>
          <w:lang w:eastAsia="en-GB"/>
        </w:rPr>
        <w:t>well-being</w:t>
      </w:r>
      <w:r w:rsidRPr="008307A6">
        <w:rPr>
          <w:rFonts w:ascii="Pinky Promise" w:eastAsia="Times New Roman" w:hAnsi="Pinky Promise" w:cs="Times New Roman"/>
          <w:bCs/>
          <w:sz w:val="28"/>
          <w:u w:val="single"/>
          <w:bdr w:val="none" w:sz="0" w:space="0" w:color="auto" w:frame="1"/>
          <w:lang w:eastAsia="en-GB"/>
        </w:rPr>
        <w:t xml:space="preserve"> </w:t>
      </w:r>
      <w:r w:rsidRPr="008307A6">
        <w:rPr>
          <w:rFonts w:ascii="Courier New" w:eastAsia="Times New Roman" w:hAnsi="Courier New" w:cs="Courier New"/>
          <w:bCs/>
          <w:sz w:val="28"/>
          <w:u w:val="single"/>
          <w:bdr w:val="none" w:sz="0" w:space="0" w:color="auto" w:frame="1"/>
          <w:lang w:eastAsia="en-GB"/>
        </w:rPr>
        <w:t>–</w:t>
      </w:r>
      <w:r w:rsidRPr="008307A6">
        <w:rPr>
          <w:rFonts w:ascii="Pinky Promise" w:eastAsia="Times New Roman" w:hAnsi="Pinky Promise" w:cs="Times New Roman"/>
          <w:bCs/>
          <w:sz w:val="28"/>
          <w:u w:val="single"/>
          <w:bdr w:val="none" w:sz="0" w:space="0" w:color="auto" w:frame="1"/>
          <w:lang w:eastAsia="en-GB"/>
        </w:rPr>
        <w:t xml:space="preserve"> </w:t>
      </w:r>
    </w:p>
    <w:p w14:paraId="069DA1EE" w14:textId="2EFA39A8" w:rsidR="00114D0D" w:rsidRDefault="00114D0D" w:rsidP="00562805">
      <w:pPr>
        <w:pStyle w:val="ListParagraph"/>
        <w:numPr>
          <w:ilvl w:val="0"/>
          <w:numId w:val="26"/>
        </w:numPr>
        <w:spacing w:after="0" w:line="240" w:lineRule="auto"/>
        <w:textAlignment w:val="baseline"/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</w:pPr>
      <w:r w:rsidRPr="00562805"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  <w:t>Open communication</w:t>
      </w:r>
      <w:r w:rsidR="00A92DCC" w:rsidRPr="00562805"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  <w:t xml:space="preserve"> </w:t>
      </w:r>
      <w:r w:rsidR="00A92DCC" w:rsidRPr="00562805">
        <w:rPr>
          <w:rFonts w:ascii="Courier New" w:eastAsia="Times New Roman" w:hAnsi="Courier New" w:cs="Courier New"/>
          <w:bCs/>
          <w:sz w:val="28"/>
          <w:bdr w:val="none" w:sz="0" w:space="0" w:color="auto" w:frame="1"/>
          <w:lang w:eastAsia="en-GB"/>
        </w:rPr>
        <w:t>–</w:t>
      </w:r>
      <w:r w:rsidR="00A92DCC" w:rsidRPr="00562805"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  <w:t xml:space="preserve"> encourage childre4n to express their feelings and thoughts. Regularly ask about their day and talk </w:t>
      </w:r>
      <w:r w:rsidR="004401EF" w:rsidRPr="00562805"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  <w:t>about yours too</w:t>
      </w:r>
      <w:r w:rsidR="008307A6" w:rsidRPr="00562805"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  <w:t>. This will get them used to discussing their emotions and know that it is “OK”</w:t>
      </w:r>
    </w:p>
    <w:p w14:paraId="1F382769" w14:textId="72356599" w:rsidR="00ED2379" w:rsidRDefault="000F7E7F" w:rsidP="009611FA">
      <w:pPr>
        <w:pStyle w:val="ListParagraph"/>
        <w:numPr>
          <w:ilvl w:val="0"/>
          <w:numId w:val="26"/>
        </w:numPr>
        <w:spacing w:after="0" w:line="240" w:lineRule="auto"/>
        <w:textAlignment w:val="baseline"/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</w:pPr>
      <w:r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  <w:t xml:space="preserve">Create an open and supportive environment </w:t>
      </w:r>
      <w:r w:rsidR="00EB5E68">
        <w:rPr>
          <w:rFonts w:ascii="Courier New" w:eastAsia="Times New Roman" w:hAnsi="Courier New" w:cs="Courier New"/>
          <w:bCs/>
          <w:sz w:val="28"/>
          <w:bdr w:val="none" w:sz="0" w:space="0" w:color="auto" w:frame="1"/>
          <w:lang w:eastAsia="en-GB"/>
        </w:rPr>
        <w:t>–</w:t>
      </w:r>
      <w:r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  <w:t xml:space="preserve"> </w:t>
      </w:r>
      <w:r w:rsidR="00EB5E68"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  <w:t xml:space="preserve">A space where children feel valued and listened to. Show an interest in their lives and activities. This will </w:t>
      </w:r>
      <w:r w:rsidR="009611FA"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  <w:t>help them feel supported and connected.</w:t>
      </w:r>
    </w:p>
    <w:p w14:paraId="484CB7FE" w14:textId="60E377F1" w:rsidR="00C969CB" w:rsidRPr="00C969CB" w:rsidRDefault="009611FA" w:rsidP="00C969CB">
      <w:pPr>
        <w:pStyle w:val="ListParagraph"/>
        <w:numPr>
          <w:ilvl w:val="0"/>
          <w:numId w:val="26"/>
        </w:numPr>
        <w:spacing w:after="0" w:line="240" w:lineRule="auto"/>
        <w:textAlignment w:val="baseline"/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</w:pPr>
      <w:r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  <w:t xml:space="preserve">Healthy habits </w:t>
      </w:r>
      <w:r w:rsidR="00C969CB">
        <w:rPr>
          <w:rFonts w:ascii="Courier New" w:eastAsia="Times New Roman" w:hAnsi="Courier New" w:cs="Courier New"/>
          <w:bCs/>
          <w:sz w:val="28"/>
          <w:bdr w:val="none" w:sz="0" w:space="0" w:color="auto" w:frame="1"/>
          <w:lang w:eastAsia="en-GB"/>
        </w:rPr>
        <w:t>–</w:t>
      </w:r>
      <w:r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  <w:t xml:space="preserve"> </w:t>
      </w:r>
      <w:r w:rsidR="00C969CB"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  <w:t xml:space="preserve">Regular exercise, healthy eating of a balanced diet and a good sleep routine. These have a huge part to play in your child’s </w:t>
      </w:r>
      <w:r w:rsidR="00811F08"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  <w:t>well-being</w:t>
      </w:r>
      <w:r w:rsidR="00C969CB"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  <w:t>.</w:t>
      </w:r>
    </w:p>
    <w:p w14:paraId="7C4ACCF6" w14:textId="599CB994" w:rsidR="00970A69" w:rsidRDefault="00A3147E" w:rsidP="00723603">
      <w:pPr>
        <w:spacing w:after="0" w:line="240" w:lineRule="auto"/>
        <w:textAlignment w:val="baseline"/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</w:pPr>
      <w:r>
        <w:rPr>
          <w:rFonts w:ascii="Pinky Promise" w:eastAsia="Times New Roman" w:hAnsi="Pinky Promise" w:cs="Times New Roman"/>
          <w:bCs/>
          <w:noProof/>
          <w:sz w:val="28"/>
          <w:bdr w:val="none" w:sz="0" w:space="0" w:color="auto" w:frame="1"/>
          <w:lang w:eastAsia="en-GB"/>
        </w:rPr>
        <w:drawing>
          <wp:anchor distT="0" distB="0" distL="114300" distR="114300" simplePos="0" relativeHeight="251660288" behindDoc="1" locked="0" layoutInCell="1" allowOverlap="1" wp14:anchorId="0312AFD8" wp14:editId="13CF44F5">
            <wp:simplePos x="0" y="0"/>
            <wp:positionH relativeFrom="column">
              <wp:posOffset>234950</wp:posOffset>
            </wp:positionH>
            <wp:positionV relativeFrom="paragraph">
              <wp:posOffset>6985</wp:posOffset>
            </wp:positionV>
            <wp:extent cx="1562100" cy="2242185"/>
            <wp:effectExtent l="0" t="0" r="0" b="5715"/>
            <wp:wrapTight wrapText="bothSides">
              <wp:wrapPolygon edited="0">
                <wp:start x="0" y="0"/>
                <wp:lineTo x="0" y="21472"/>
                <wp:lineTo x="21337" y="21472"/>
                <wp:lineTo x="21337" y="0"/>
                <wp:lineTo x="0" y="0"/>
              </wp:wrapPolygon>
            </wp:wrapTight>
            <wp:docPr id="2055138932" name="Picture 1" descr="A screenshot of a white and yellow p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5138932" name="Picture 1" descr="A screenshot of a white and yellow page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2242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66B0B6" w14:textId="62650C7B" w:rsidR="00970A69" w:rsidRDefault="008355E2" w:rsidP="00723603">
      <w:pPr>
        <w:spacing w:after="0" w:line="240" w:lineRule="auto"/>
        <w:textAlignment w:val="baseline"/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</w:pPr>
      <w:r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  <w:t xml:space="preserve">Everyone’s </w:t>
      </w:r>
      <w:r w:rsidR="00811F08"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  <w:t>well-being</w:t>
      </w:r>
      <w:r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  <w:t xml:space="preserve"> is important. Here are a few tips for </w:t>
      </w:r>
      <w:r w:rsidR="00A73FDF"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  <w:t>your own wellbeing.</w:t>
      </w:r>
    </w:p>
    <w:p w14:paraId="1396B1BA" w14:textId="5982A510" w:rsidR="00A73FDF" w:rsidRDefault="00A73FDF" w:rsidP="00723603">
      <w:pPr>
        <w:spacing w:after="0" w:line="240" w:lineRule="auto"/>
        <w:textAlignment w:val="baseline"/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</w:pPr>
    </w:p>
    <w:p w14:paraId="322E406B" w14:textId="77777777" w:rsidR="00A73FDF" w:rsidRDefault="00A73FDF" w:rsidP="00723603">
      <w:pPr>
        <w:spacing w:after="0" w:line="240" w:lineRule="auto"/>
        <w:textAlignment w:val="baseline"/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</w:pPr>
    </w:p>
    <w:p w14:paraId="063EBA46" w14:textId="77777777" w:rsidR="00A73FDF" w:rsidRDefault="00A73FDF" w:rsidP="00723603">
      <w:pPr>
        <w:spacing w:after="0" w:line="240" w:lineRule="auto"/>
        <w:textAlignment w:val="baseline"/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</w:pPr>
    </w:p>
    <w:p w14:paraId="5E1209B0" w14:textId="77777777" w:rsidR="00A73FDF" w:rsidRDefault="00A73FDF" w:rsidP="00723603">
      <w:pPr>
        <w:spacing w:after="0" w:line="240" w:lineRule="auto"/>
        <w:textAlignment w:val="baseline"/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</w:pPr>
    </w:p>
    <w:p w14:paraId="30C7F1C8" w14:textId="77777777" w:rsidR="00A73FDF" w:rsidRDefault="00A73FDF" w:rsidP="00723603">
      <w:pPr>
        <w:spacing w:after="0" w:line="240" w:lineRule="auto"/>
        <w:textAlignment w:val="baseline"/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</w:pPr>
    </w:p>
    <w:p w14:paraId="0D33A347" w14:textId="77777777" w:rsidR="00A73FDF" w:rsidRDefault="00A73FDF" w:rsidP="00723603">
      <w:pPr>
        <w:spacing w:after="0" w:line="240" w:lineRule="auto"/>
        <w:textAlignment w:val="baseline"/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</w:pPr>
    </w:p>
    <w:p w14:paraId="056EB273" w14:textId="77777777" w:rsidR="00A73FDF" w:rsidRDefault="00A73FDF" w:rsidP="00723603">
      <w:pPr>
        <w:spacing w:after="0" w:line="240" w:lineRule="auto"/>
        <w:textAlignment w:val="baseline"/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</w:pPr>
    </w:p>
    <w:p w14:paraId="2F7E0E7A" w14:textId="77777777" w:rsidR="00A73FDF" w:rsidRDefault="00A73FDF" w:rsidP="00723603">
      <w:pPr>
        <w:spacing w:after="0" w:line="240" w:lineRule="auto"/>
        <w:textAlignment w:val="baseline"/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</w:pPr>
    </w:p>
    <w:p w14:paraId="5F590E95" w14:textId="77777777" w:rsidR="001244CB" w:rsidRDefault="001244CB" w:rsidP="00723603">
      <w:pPr>
        <w:spacing w:after="0" w:line="240" w:lineRule="auto"/>
        <w:textAlignment w:val="baseline"/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</w:pPr>
    </w:p>
    <w:p w14:paraId="7A0040D2" w14:textId="022D25DA" w:rsidR="00735614" w:rsidRPr="00970A69" w:rsidRDefault="00803534" w:rsidP="00723603">
      <w:pPr>
        <w:spacing w:after="0" w:line="240" w:lineRule="auto"/>
        <w:textAlignment w:val="baseline"/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</w:pPr>
      <w:r w:rsidRPr="00970A69"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  <w:t xml:space="preserve">For more information on </w:t>
      </w:r>
      <w:r w:rsidR="00B43D36"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  <w:t xml:space="preserve">mental health &amp; </w:t>
      </w:r>
      <w:r w:rsidR="00811F08" w:rsidRPr="00970A69"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  <w:t>well-being</w:t>
      </w:r>
      <w:r w:rsidR="00970A69" w:rsidRPr="00970A69"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  <w:t xml:space="preserve"> and how to promote it, please visit the NSPCC website for more advice and support</w:t>
      </w:r>
      <w:r w:rsidR="00201801">
        <w:rPr>
          <w:rFonts w:ascii="Pinky Promise" w:eastAsia="Times New Roman" w:hAnsi="Pinky Promise" w:cs="Times New Roman"/>
          <w:bCs/>
          <w:sz w:val="28"/>
          <w:bdr w:val="none" w:sz="0" w:space="0" w:color="auto" w:frame="1"/>
          <w:lang w:eastAsia="en-GB"/>
        </w:rPr>
        <w:t>.</w:t>
      </w:r>
    </w:p>
    <w:p w14:paraId="3570F5AB" w14:textId="5DCF3F7B" w:rsidR="007D3638" w:rsidRDefault="00970A69" w:rsidP="00723603">
      <w:pPr>
        <w:spacing w:after="0" w:line="240" w:lineRule="auto"/>
        <w:textAlignment w:val="baseline"/>
      </w:pPr>
      <w:hyperlink r:id="rId10" w:history="1">
        <w:r w:rsidRPr="00970A69">
          <w:rPr>
            <w:color w:val="0000FF"/>
            <w:u w:val="single"/>
          </w:rPr>
          <w:t>Promoting mental health and wellbeing | NSPCC Learning</w:t>
        </w:r>
      </w:hyperlink>
    </w:p>
    <w:p w14:paraId="51461CF9" w14:textId="77777777" w:rsidR="007D3638" w:rsidRDefault="007D3638" w:rsidP="00723603">
      <w:pPr>
        <w:spacing w:after="0" w:line="240" w:lineRule="auto"/>
        <w:textAlignment w:val="baseline"/>
      </w:pPr>
    </w:p>
    <w:p w14:paraId="5A76FAE1" w14:textId="77777777" w:rsidR="00831A1D" w:rsidRDefault="00831A1D" w:rsidP="00723603">
      <w:pPr>
        <w:spacing w:after="0" w:line="240" w:lineRule="auto"/>
        <w:textAlignment w:val="baseline"/>
      </w:pPr>
    </w:p>
    <w:p w14:paraId="49A3EA06" w14:textId="5BE2C4F3" w:rsidR="00831A1D" w:rsidRPr="004C28D5" w:rsidRDefault="007D3638" w:rsidP="00723603">
      <w:pPr>
        <w:spacing w:after="0" w:line="240" w:lineRule="auto"/>
        <w:textAlignment w:val="baseline"/>
        <w:rPr>
          <w:rFonts w:ascii="Pinky Promise" w:hAnsi="Pinky Promise"/>
          <w:sz w:val="28"/>
          <w:szCs w:val="28"/>
        </w:rPr>
      </w:pPr>
      <w:r w:rsidRPr="004C28D5">
        <w:rPr>
          <w:rFonts w:ascii="Pinky Promise" w:hAnsi="Pinky Promise"/>
          <w:sz w:val="28"/>
          <w:szCs w:val="28"/>
        </w:rPr>
        <w:t>Here are a few short videos to watch with your child</w:t>
      </w:r>
      <w:r w:rsidR="00EF2F8A" w:rsidRPr="004C28D5">
        <w:rPr>
          <w:rFonts w:ascii="Pinky Promise" w:hAnsi="Pinky Promise"/>
          <w:sz w:val="28"/>
          <w:szCs w:val="28"/>
        </w:rPr>
        <w:t>.</w:t>
      </w:r>
      <w:r w:rsidRPr="004C28D5">
        <w:rPr>
          <w:rFonts w:ascii="Pinky Promise" w:hAnsi="Pinky Promise"/>
          <w:sz w:val="28"/>
          <w:szCs w:val="28"/>
        </w:rPr>
        <w:t xml:space="preserve"> </w:t>
      </w:r>
      <w:r w:rsidR="00EF2F8A" w:rsidRPr="004C28D5">
        <w:rPr>
          <w:rFonts w:ascii="Pinky Promise" w:hAnsi="Pinky Promise"/>
          <w:sz w:val="28"/>
          <w:szCs w:val="28"/>
        </w:rPr>
        <w:t>T</w:t>
      </w:r>
      <w:r w:rsidRPr="004C28D5">
        <w:rPr>
          <w:rFonts w:ascii="Pinky Promise" w:hAnsi="Pinky Promise"/>
          <w:sz w:val="28"/>
          <w:szCs w:val="28"/>
        </w:rPr>
        <w:t xml:space="preserve">alking about </w:t>
      </w:r>
      <w:r w:rsidR="00201801" w:rsidRPr="004C28D5">
        <w:rPr>
          <w:rFonts w:ascii="Pinky Promise" w:hAnsi="Pinky Promise"/>
          <w:sz w:val="28"/>
          <w:szCs w:val="28"/>
        </w:rPr>
        <w:t>well-being</w:t>
      </w:r>
      <w:r w:rsidR="00883466" w:rsidRPr="004C28D5">
        <w:rPr>
          <w:rFonts w:ascii="Pinky Promise" w:hAnsi="Pinky Promise"/>
          <w:sz w:val="28"/>
          <w:szCs w:val="28"/>
        </w:rPr>
        <w:t xml:space="preserve"> together</w:t>
      </w:r>
      <w:r w:rsidR="009909D6" w:rsidRPr="004C28D5">
        <w:rPr>
          <w:rFonts w:ascii="Pinky Promise" w:hAnsi="Pinky Promise"/>
          <w:sz w:val="28"/>
          <w:szCs w:val="28"/>
        </w:rPr>
        <w:t xml:space="preserve"> as a family</w:t>
      </w:r>
      <w:r w:rsidR="00883466" w:rsidRPr="004C28D5">
        <w:rPr>
          <w:rFonts w:ascii="Pinky Promise" w:hAnsi="Pinky Promise"/>
          <w:sz w:val="28"/>
          <w:szCs w:val="28"/>
        </w:rPr>
        <w:t xml:space="preserve"> is a good habit to get into</w:t>
      </w:r>
      <w:r w:rsidRPr="004C28D5">
        <w:rPr>
          <w:rFonts w:ascii="Pinky Promise" w:hAnsi="Pinky Promise"/>
          <w:sz w:val="28"/>
          <w:szCs w:val="28"/>
        </w:rPr>
        <w:t>.</w:t>
      </w:r>
    </w:p>
    <w:p w14:paraId="13010B23" w14:textId="0A12F1B4" w:rsidR="00152A83" w:rsidRPr="00A3147E" w:rsidRDefault="007D3638" w:rsidP="00723603">
      <w:pPr>
        <w:spacing w:after="0" w:line="240" w:lineRule="auto"/>
        <w:textAlignment w:val="baseline"/>
      </w:pPr>
      <w:hyperlink r:id="rId11" w:anchor="zwkbjfr" w:history="1">
        <w:r w:rsidRPr="007D3638">
          <w:rPr>
            <w:color w:val="0000FF"/>
            <w:u w:val="single"/>
          </w:rPr>
          <w:t>Five ways to wellbeing - BBC Teach</w:t>
        </w:r>
      </w:hyperlink>
    </w:p>
    <w:p w14:paraId="7919CF1C" w14:textId="77777777" w:rsidR="00924590" w:rsidRPr="00274AAD" w:rsidRDefault="00924590" w:rsidP="00723603">
      <w:pPr>
        <w:spacing w:after="0" w:line="240" w:lineRule="auto"/>
        <w:textAlignment w:val="baseline"/>
        <w:rPr>
          <w:rFonts w:ascii="Pinky Promise" w:eastAsia="Times New Roman" w:hAnsi="Pinky Promise" w:cs="Times New Roman"/>
          <w:b/>
          <w:sz w:val="36"/>
          <w:szCs w:val="28"/>
          <w:u w:val="single"/>
          <w:bdr w:val="none" w:sz="0" w:space="0" w:color="auto" w:frame="1"/>
          <w:lang w:eastAsia="en-GB"/>
        </w:rPr>
      </w:pPr>
    </w:p>
    <w:p w14:paraId="7088F6E1" w14:textId="2A866C44" w:rsidR="000445D7" w:rsidRPr="00274AAD" w:rsidRDefault="00D2425D" w:rsidP="000445D7">
      <w:pPr>
        <w:shd w:val="clear" w:color="auto" w:fill="FFFFFF"/>
        <w:spacing w:line="240" w:lineRule="auto"/>
        <w:rPr>
          <w:rFonts w:ascii="Pinky Promise" w:eastAsia="Times New Roman" w:hAnsi="Pinky Promise" w:cs="Arial"/>
          <w:b/>
          <w:bCs/>
          <w:color w:val="1F1F1F"/>
          <w:sz w:val="28"/>
          <w:szCs w:val="28"/>
          <w:lang w:eastAsia="en-GB"/>
        </w:rPr>
      </w:pPr>
      <w:r w:rsidRPr="00274AAD">
        <w:rPr>
          <w:rFonts w:ascii="Pinky Promise" w:eastAsia="Times New Roman" w:hAnsi="Pinky Promise" w:cs="Arial"/>
          <w:b/>
          <w:bCs/>
          <w:color w:val="1F1F1F"/>
          <w:sz w:val="28"/>
          <w:szCs w:val="28"/>
          <w:lang w:eastAsia="en-GB"/>
        </w:rPr>
        <w:t xml:space="preserve">Always here and happy to </w:t>
      </w:r>
      <w:r w:rsidR="00201801" w:rsidRPr="00274AAD">
        <w:rPr>
          <w:rFonts w:ascii="Pinky Promise" w:eastAsia="Times New Roman" w:hAnsi="Pinky Promise" w:cs="Arial"/>
          <w:b/>
          <w:bCs/>
          <w:color w:val="1F1F1F"/>
          <w:sz w:val="28"/>
          <w:szCs w:val="28"/>
          <w:lang w:eastAsia="en-GB"/>
        </w:rPr>
        <w:t>help.</w:t>
      </w:r>
    </w:p>
    <w:p w14:paraId="6442BC2B" w14:textId="2517AC09" w:rsidR="008B2AC4" w:rsidRPr="004C28D5" w:rsidRDefault="00D2425D" w:rsidP="00AF2825">
      <w:pPr>
        <w:shd w:val="clear" w:color="auto" w:fill="FFFFFF"/>
        <w:spacing w:line="240" w:lineRule="auto"/>
        <w:rPr>
          <w:rFonts w:ascii="Pinky Promise" w:eastAsia="Times New Roman" w:hAnsi="Pinky Promise" w:cs="Arial"/>
          <w:color w:val="1F1F1F"/>
          <w:sz w:val="27"/>
          <w:szCs w:val="27"/>
          <w:lang w:eastAsia="en-GB"/>
        </w:rPr>
      </w:pPr>
      <w:r w:rsidRPr="00274AAD">
        <w:rPr>
          <w:rFonts w:ascii="Pinky Promise" w:eastAsia="Times New Roman" w:hAnsi="Pinky Promise" w:cs="Arial"/>
          <w:color w:val="1F1F1F"/>
          <w:sz w:val="27"/>
          <w:szCs w:val="27"/>
          <w:lang w:eastAsia="en-GB"/>
        </w:rPr>
        <w:t xml:space="preserve">Ms Winterton </w:t>
      </w:r>
      <w:r w:rsidR="00C465D2" w:rsidRPr="00274AAD">
        <w:rPr>
          <w:rFonts w:ascii="Pinky Promise" w:eastAsia="Times New Roman" w:hAnsi="Pinky Promise" w:cs="Arial"/>
          <w:color w:val="1F1F1F"/>
          <w:sz w:val="27"/>
          <w:szCs w:val="27"/>
          <w:lang w:eastAsia="en-GB"/>
        </w:rPr>
        <w:t>x</w:t>
      </w:r>
    </w:p>
    <w:sectPr w:rsidR="008B2AC4" w:rsidRPr="004C28D5" w:rsidSect="00E95D3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inky Promise">
    <w:panose1 w:val="00000000000000000000"/>
    <w:charset w:val="00"/>
    <w:family w:val="modern"/>
    <w:notTrueType/>
    <w:pitch w:val="variable"/>
    <w:sig w:usb0="80000087" w:usb1="1000000A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538F4"/>
    <w:multiLevelType w:val="multilevel"/>
    <w:tmpl w:val="6DD4CD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5477AD"/>
    <w:multiLevelType w:val="multilevel"/>
    <w:tmpl w:val="F2983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477CAE"/>
    <w:multiLevelType w:val="hybridMultilevel"/>
    <w:tmpl w:val="D05E33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242070"/>
    <w:multiLevelType w:val="hybridMultilevel"/>
    <w:tmpl w:val="F692E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6F05A1"/>
    <w:multiLevelType w:val="multilevel"/>
    <w:tmpl w:val="56324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7657B69"/>
    <w:multiLevelType w:val="hybridMultilevel"/>
    <w:tmpl w:val="C6926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BD49DD"/>
    <w:multiLevelType w:val="multilevel"/>
    <w:tmpl w:val="C3DC7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A45EF3"/>
    <w:multiLevelType w:val="multilevel"/>
    <w:tmpl w:val="92F2B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C5A443E"/>
    <w:multiLevelType w:val="hybridMultilevel"/>
    <w:tmpl w:val="CAA0D4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B73F7A"/>
    <w:multiLevelType w:val="multilevel"/>
    <w:tmpl w:val="E5E64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08E6236"/>
    <w:multiLevelType w:val="multilevel"/>
    <w:tmpl w:val="F3F6D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153701"/>
    <w:multiLevelType w:val="multilevel"/>
    <w:tmpl w:val="C0F03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62035CD"/>
    <w:multiLevelType w:val="multilevel"/>
    <w:tmpl w:val="66E62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1A23738"/>
    <w:multiLevelType w:val="multilevel"/>
    <w:tmpl w:val="4BB49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55D48AE"/>
    <w:multiLevelType w:val="multilevel"/>
    <w:tmpl w:val="0AFEE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8510FCE"/>
    <w:multiLevelType w:val="multilevel"/>
    <w:tmpl w:val="2402E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DB84535"/>
    <w:multiLevelType w:val="multilevel"/>
    <w:tmpl w:val="749614A6"/>
    <w:lvl w:ilvl="0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580"/>
        </w:tabs>
        <w:ind w:left="25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300"/>
        </w:tabs>
        <w:ind w:left="33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460"/>
        </w:tabs>
        <w:ind w:left="54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620"/>
        </w:tabs>
        <w:ind w:left="762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CC130A"/>
    <w:multiLevelType w:val="multilevel"/>
    <w:tmpl w:val="46360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6C34C2D"/>
    <w:multiLevelType w:val="hybridMultilevel"/>
    <w:tmpl w:val="5B1E07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F602A4"/>
    <w:multiLevelType w:val="hybridMultilevel"/>
    <w:tmpl w:val="FF8C4A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A164CF"/>
    <w:multiLevelType w:val="hybridMultilevel"/>
    <w:tmpl w:val="70F83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BB2AE9"/>
    <w:multiLevelType w:val="multilevel"/>
    <w:tmpl w:val="B7DE5C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3E742DD"/>
    <w:multiLevelType w:val="hybridMultilevel"/>
    <w:tmpl w:val="9E98DA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836E1F"/>
    <w:multiLevelType w:val="multilevel"/>
    <w:tmpl w:val="D1A4F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FCB67DB"/>
    <w:multiLevelType w:val="hybridMultilevel"/>
    <w:tmpl w:val="1BEEC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FE0521"/>
    <w:multiLevelType w:val="hybridMultilevel"/>
    <w:tmpl w:val="FCA03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2581380">
    <w:abstractNumId w:val="23"/>
  </w:num>
  <w:num w:numId="2" w16cid:durableId="1314026529">
    <w:abstractNumId w:val="17"/>
  </w:num>
  <w:num w:numId="3" w16cid:durableId="1886021589">
    <w:abstractNumId w:val="1"/>
  </w:num>
  <w:num w:numId="4" w16cid:durableId="992416788">
    <w:abstractNumId w:val="9"/>
  </w:num>
  <w:num w:numId="5" w16cid:durableId="751246456">
    <w:abstractNumId w:val="7"/>
  </w:num>
  <w:num w:numId="6" w16cid:durableId="1655447561">
    <w:abstractNumId w:val="4"/>
  </w:num>
  <w:num w:numId="7" w16cid:durableId="2117940104">
    <w:abstractNumId w:val="19"/>
  </w:num>
  <w:num w:numId="8" w16cid:durableId="334112405">
    <w:abstractNumId w:val="20"/>
  </w:num>
  <w:num w:numId="9" w16cid:durableId="1608732247">
    <w:abstractNumId w:val="24"/>
  </w:num>
  <w:num w:numId="10" w16cid:durableId="682784799">
    <w:abstractNumId w:val="11"/>
  </w:num>
  <w:num w:numId="11" w16cid:durableId="1086927541">
    <w:abstractNumId w:val="14"/>
  </w:num>
  <w:num w:numId="12" w16cid:durableId="2030250141">
    <w:abstractNumId w:val="22"/>
  </w:num>
  <w:num w:numId="13" w16cid:durableId="1495149293">
    <w:abstractNumId w:val="18"/>
  </w:num>
  <w:num w:numId="14" w16cid:durableId="364259049">
    <w:abstractNumId w:val="25"/>
  </w:num>
  <w:num w:numId="15" w16cid:durableId="1736588945">
    <w:abstractNumId w:val="10"/>
  </w:num>
  <w:num w:numId="16" w16cid:durableId="1676104655">
    <w:abstractNumId w:val="15"/>
  </w:num>
  <w:num w:numId="17" w16cid:durableId="841896293">
    <w:abstractNumId w:val="21"/>
  </w:num>
  <w:num w:numId="18" w16cid:durableId="1607808164">
    <w:abstractNumId w:val="3"/>
  </w:num>
  <w:num w:numId="19" w16cid:durableId="268198520">
    <w:abstractNumId w:val="13"/>
  </w:num>
  <w:num w:numId="20" w16cid:durableId="228613766">
    <w:abstractNumId w:val="16"/>
  </w:num>
  <w:num w:numId="21" w16cid:durableId="1487744303">
    <w:abstractNumId w:val="12"/>
  </w:num>
  <w:num w:numId="22" w16cid:durableId="924799721">
    <w:abstractNumId w:val="8"/>
  </w:num>
  <w:num w:numId="23" w16cid:durableId="633411581">
    <w:abstractNumId w:val="5"/>
  </w:num>
  <w:num w:numId="24" w16cid:durableId="284433526">
    <w:abstractNumId w:val="6"/>
  </w:num>
  <w:num w:numId="25" w16cid:durableId="645624036">
    <w:abstractNumId w:val="0"/>
  </w:num>
  <w:num w:numId="26" w16cid:durableId="3413969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D33"/>
    <w:rsid w:val="000275F5"/>
    <w:rsid w:val="000445D7"/>
    <w:rsid w:val="0009777D"/>
    <w:rsid w:val="000C1EDD"/>
    <w:rsid w:val="000F7E7F"/>
    <w:rsid w:val="00114D0D"/>
    <w:rsid w:val="001244CB"/>
    <w:rsid w:val="00152A83"/>
    <w:rsid w:val="0016676C"/>
    <w:rsid w:val="00201801"/>
    <w:rsid w:val="00220ED6"/>
    <w:rsid w:val="0023031A"/>
    <w:rsid w:val="00232E4D"/>
    <w:rsid w:val="00256494"/>
    <w:rsid w:val="00274AAD"/>
    <w:rsid w:val="002757CD"/>
    <w:rsid w:val="0030356C"/>
    <w:rsid w:val="0035596D"/>
    <w:rsid w:val="00360F9F"/>
    <w:rsid w:val="00437BF1"/>
    <w:rsid w:val="004401EF"/>
    <w:rsid w:val="00460AAB"/>
    <w:rsid w:val="004C28D5"/>
    <w:rsid w:val="0051000E"/>
    <w:rsid w:val="00536C32"/>
    <w:rsid w:val="00547D85"/>
    <w:rsid w:val="00562805"/>
    <w:rsid w:val="005B7621"/>
    <w:rsid w:val="0061583D"/>
    <w:rsid w:val="00674AA6"/>
    <w:rsid w:val="00723603"/>
    <w:rsid w:val="00735614"/>
    <w:rsid w:val="00746417"/>
    <w:rsid w:val="00775E11"/>
    <w:rsid w:val="007B1480"/>
    <w:rsid w:val="007D3638"/>
    <w:rsid w:val="00803534"/>
    <w:rsid w:val="00811F08"/>
    <w:rsid w:val="008307A6"/>
    <w:rsid w:val="00831A1D"/>
    <w:rsid w:val="008355E2"/>
    <w:rsid w:val="00846755"/>
    <w:rsid w:val="00863631"/>
    <w:rsid w:val="00875A2A"/>
    <w:rsid w:val="00883466"/>
    <w:rsid w:val="008936B7"/>
    <w:rsid w:val="008A765A"/>
    <w:rsid w:val="008B2AC4"/>
    <w:rsid w:val="008E2AE1"/>
    <w:rsid w:val="00924590"/>
    <w:rsid w:val="009611FA"/>
    <w:rsid w:val="009704F9"/>
    <w:rsid w:val="00970A69"/>
    <w:rsid w:val="009909D6"/>
    <w:rsid w:val="00A3147E"/>
    <w:rsid w:val="00A40E05"/>
    <w:rsid w:val="00A73FDF"/>
    <w:rsid w:val="00A92DCC"/>
    <w:rsid w:val="00AA1D0D"/>
    <w:rsid w:val="00AE133E"/>
    <w:rsid w:val="00AF2825"/>
    <w:rsid w:val="00B43D36"/>
    <w:rsid w:val="00B70D6C"/>
    <w:rsid w:val="00B8078A"/>
    <w:rsid w:val="00BA150D"/>
    <w:rsid w:val="00BE27C8"/>
    <w:rsid w:val="00C00A5E"/>
    <w:rsid w:val="00C051BB"/>
    <w:rsid w:val="00C465D2"/>
    <w:rsid w:val="00C969CB"/>
    <w:rsid w:val="00D2425D"/>
    <w:rsid w:val="00D65AF5"/>
    <w:rsid w:val="00E95D33"/>
    <w:rsid w:val="00EB5E68"/>
    <w:rsid w:val="00ED2379"/>
    <w:rsid w:val="00EF2F8A"/>
    <w:rsid w:val="00FC7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BA267"/>
  <w15:chartTrackingRefBased/>
  <w15:docId w15:val="{09501539-770C-4510-A398-13DFB1B76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5D3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A1D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536C3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704F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04F9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8B2AC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43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04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89808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345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8707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872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65406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557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432144">
                      <w:marLeft w:val="0"/>
                      <w:marRight w:val="0"/>
                      <w:marTop w:val="0"/>
                      <w:marBottom w:val="5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010548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042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706016">
                      <w:marLeft w:val="0"/>
                      <w:marRight w:val="0"/>
                      <w:marTop w:val="0"/>
                      <w:marBottom w:val="5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23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3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3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7214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55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76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642210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423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1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485212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229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6084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769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2910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65512045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605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077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5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9226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13336225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18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707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134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707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9516038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930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563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6400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13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35028809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844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9458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515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3011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74782439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40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620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071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7290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30516250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939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955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89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2850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53240480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706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908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5488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6454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43204515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809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1516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3096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8648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888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2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0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73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262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486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183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0340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20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00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178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430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512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13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bc.co.uk/teach/articles/z4vhrmn" TargetMode="External"/><Relationship Id="rId5" Type="http://schemas.openxmlformats.org/officeDocument/2006/relationships/styles" Target="styles.xml"/><Relationship Id="rId10" Type="http://schemas.openxmlformats.org/officeDocument/2006/relationships/hyperlink" Target="https://learning.nspcc.org.uk/child-health-development/promoting-mental-health-wellbeing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f1359d6-5881-4752-bc33-e04f30ac217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3336F4D916024B8C1D5B80BC999F31" ma:contentTypeVersion="18" ma:contentTypeDescription="Create a new document." ma:contentTypeScope="" ma:versionID="d5fc34f474444edcb8b7961223b5a521">
  <xsd:schema xmlns:xsd="http://www.w3.org/2001/XMLSchema" xmlns:xs="http://www.w3.org/2001/XMLSchema" xmlns:p="http://schemas.microsoft.com/office/2006/metadata/properties" xmlns:ns3="bf1359d6-5881-4752-bc33-e04f30ac2176" xmlns:ns4="08ef98f4-bd12-4fc6-b596-7fdbe805eff4" targetNamespace="http://schemas.microsoft.com/office/2006/metadata/properties" ma:root="true" ma:fieldsID="89924685d365a365583a5c317ccfbf1b" ns3:_="" ns4:_="">
    <xsd:import namespace="bf1359d6-5881-4752-bc33-e04f30ac2176"/>
    <xsd:import namespace="08ef98f4-bd12-4fc6-b596-7fdbe805ef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359d6-5881-4752-bc33-e04f30ac21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ef98f4-bd12-4fc6-b596-7fdbe805eff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347DE3-6557-42AA-81C4-62E698E80D54}">
  <ds:schemaRefs>
    <ds:schemaRef ds:uri="http://schemas.microsoft.com/office/2006/metadata/properties"/>
    <ds:schemaRef ds:uri="http://schemas.microsoft.com/office/infopath/2007/PartnerControls"/>
    <ds:schemaRef ds:uri="bf1359d6-5881-4752-bc33-e04f30ac2176"/>
  </ds:schemaRefs>
</ds:datastoreItem>
</file>

<file path=customXml/itemProps2.xml><?xml version="1.0" encoding="utf-8"?>
<ds:datastoreItem xmlns:ds="http://schemas.openxmlformats.org/officeDocument/2006/customXml" ds:itemID="{422EB473-9FAB-4647-9D46-6EAD853BA5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399FA6-060E-41DC-BD82-8BB54876AC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1359d6-5881-4752-bc33-e04f30ac2176"/>
    <ds:schemaRef ds:uri="08ef98f4-bd12-4fc6-b596-7fdbe805ef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Winterton</dc:creator>
  <cp:keywords/>
  <dc:description/>
  <cp:lastModifiedBy>Melissa Winterton</cp:lastModifiedBy>
  <cp:revision>7</cp:revision>
  <cp:lastPrinted>2025-05-06T10:16:00Z</cp:lastPrinted>
  <dcterms:created xsi:type="dcterms:W3CDTF">2025-09-22T14:32:00Z</dcterms:created>
  <dcterms:modified xsi:type="dcterms:W3CDTF">2025-09-22T14:42:00Z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0x010100033336F4D916024B8C1D5B80BC999F31</vt:lpwstr>
  </property>
</Properties>
</file>