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6C56F" w14:textId="77777777" w:rsidR="00E95D33" w:rsidRDefault="00E95D33" w:rsidP="00E95D33">
      <w:pPr>
        <w:spacing w:after="0" w:line="240" w:lineRule="auto"/>
        <w:textAlignment w:val="baseline"/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>
        <w:rPr>
          <w:rFonts w:ascii="var(--ricos-font-family,unset)" w:eastAsia="Times New Roman" w:hAnsi="var(--ricos-font-family,unset)" w:cs="Arial"/>
          <w:noProof/>
          <w:color w:val="000000"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63360" behindDoc="1" locked="0" layoutInCell="1" allowOverlap="1" wp14:anchorId="1BAB7AD8" wp14:editId="1C9472B5">
            <wp:simplePos x="0" y="0"/>
            <wp:positionH relativeFrom="margin">
              <wp:posOffset>5429250</wp:posOffset>
            </wp:positionH>
            <wp:positionV relativeFrom="paragraph">
              <wp:posOffset>0</wp:posOffset>
            </wp:positionV>
            <wp:extent cx="1257935" cy="1098550"/>
            <wp:effectExtent l="0" t="0" r="0" b="6350"/>
            <wp:wrapTight wrapText="bothSides">
              <wp:wrapPolygon edited="0">
                <wp:start x="0" y="0"/>
                <wp:lineTo x="0" y="21350"/>
                <wp:lineTo x="21262" y="21350"/>
                <wp:lineTo x="2126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g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D0F"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Mindful about Mental Health.</w:t>
      </w:r>
    </w:p>
    <w:p w14:paraId="69BE1D35" w14:textId="7AA3CDC4" w:rsidR="00846755" w:rsidRDefault="00924590" w:rsidP="00723603">
      <w:pPr>
        <w:spacing w:after="0" w:line="240" w:lineRule="auto"/>
        <w:textAlignment w:val="baseline"/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  <w:r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  <w:t>Transitional Anxiety</w:t>
      </w:r>
    </w:p>
    <w:p w14:paraId="7919CF1C" w14:textId="77777777" w:rsidR="00924590" w:rsidRDefault="00924590" w:rsidP="00723603">
      <w:pPr>
        <w:spacing w:after="0" w:line="240" w:lineRule="auto"/>
        <w:textAlignment w:val="baseline"/>
        <w:rPr>
          <w:rFonts w:ascii="Pumpkin Story" w:eastAsia="Times New Roman" w:hAnsi="Pumpkin Story" w:cs="Times New Roman"/>
          <w:b/>
          <w:sz w:val="36"/>
          <w:szCs w:val="28"/>
          <w:u w:val="single"/>
          <w:bdr w:val="none" w:sz="0" w:space="0" w:color="auto" w:frame="1"/>
          <w:lang w:eastAsia="en-GB"/>
        </w:rPr>
      </w:pPr>
    </w:p>
    <w:p w14:paraId="77A41C0C" w14:textId="0BE251AD" w:rsidR="00875A2A" w:rsidRPr="00BA150D" w:rsidRDefault="00875A2A" w:rsidP="00BA150D">
      <w:pPr>
        <w:shd w:val="clear" w:color="auto" w:fill="FFFFFF"/>
        <w:spacing w:after="210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BA150D">
        <w:rPr>
          <w:rFonts w:ascii="Pumpkin Story" w:eastAsia="Times New Roman" w:hAnsi="Pumpkin Story" w:cs="Arial"/>
          <w:sz w:val="28"/>
          <w:szCs w:val="27"/>
          <w:lang w:eastAsia="en-GB"/>
        </w:rPr>
        <w:t>Transitions between moving classes or from primary to secondary school is exciting! We know that c</w:t>
      </w:r>
      <w:r w:rsidR="00924590" w:rsidRPr="00924590">
        <w:rPr>
          <w:rFonts w:ascii="Pumpkin Story" w:eastAsia="Times New Roman" w:hAnsi="Pumpkin Story" w:cs="Arial"/>
          <w:sz w:val="28"/>
          <w:szCs w:val="27"/>
          <w:lang w:eastAsia="en-GB"/>
        </w:rPr>
        <w:t>hange is a normal part of life and</w:t>
      </w:r>
      <w:r w:rsidRPr="00BA150D"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 it gives</w:t>
      </w:r>
      <w:r w:rsidR="00924590" w:rsidRPr="00924590"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 </w:t>
      </w:r>
      <w:r w:rsidRPr="00BA150D"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children </w:t>
      </w:r>
      <w:r w:rsidR="00924590" w:rsidRPr="00924590">
        <w:rPr>
          <w:rFonts w:ascii="Pumpkin Story" w:eastAsia="Times New Roman" w:hAnsi="Pumpkin Story" w:cs="Arial"/>
          <w:sz w:val="28"/>
          <w:szCs w:val="27"/>
          <w:lang w:eastAsia="en-GB"/>
        </w:rPr>
        <w:t>opportunities to develop their resilience</w:t>
      </w:r>
      <w:r w:rsidRPr="00BA150D">
        <w:rPr>
          <w:rFonts w:ascii="Pumpkin Story" w:eastAsia="Times New Roman" w:hAnsi="Pumpkin Story" w:cs="Arial"/>
          <w:sz w:val="28"/>
          <w:szCs w:val="27"/>
          <w:lang w:eastAsia="en-GB"/>
        </w:rPr>
        <w:t>, however, this for some children is very hard</w:t>
      </w:r>
      <w:r w:rsidR="00924590" w:rsidRPr="00924590">
        <w:rPr>
          <w:rFonts w:ascii="Pumpkin Story" w:eastAsia="Times New Roman" w:hAnsi="Pumpkin Story" w:cs="Arial"/>
          <w:sz w:val="28"/>
          <w:szCs w:val="27"/>
          <w:lang w:eastAsia="en-GB"/>
        </w:rPr>
        <w:t>.</w:t>
      </w:r>
      <w:r w:rsidR="00BA150D" w:rsidRPr="00BA150D"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 These transitional periods need to be managed carefully. If a child is struggles with a transition, it can have a negative impact on their well</w:t>
      </w:r>
      <w:r w:rsidR="00232E4D">
        <w:rPr>
          <w:rFonts w:ascii="Pumpkin Story" w:eastAsia="Times New Roman" w:hAnsi="Pumpkin Story" w:cs="Arial"/>
          <w:sz w:val="28"/>
          <w:szCs w:val="27"/>
          <w:lang w:eastAsia="en-GB"/>
        </w:rPr>
        <w:t>-</w:t>
      </w:r>
      <w:bookmarkStart w:id="0" w:name="_GoBack"/>
      <w:bookmarkEnd w:id="0"/>
      <w:r w:rsidR="00BA150D" w:rsidRPr="00BA150D">
        <w:rPr>
          <w:rFonts w:ascii="Pumpkin Story" w:eastAsia="Times New Roman" w:hAnsi="Pumpkin Story" w:cs="Arial"/>
          <w:sz w:val="28"/>
          <w:szCs w:val="27"/>
          <w:lang w:eastAsia="en-GB"/>
        </w:rPr>
        <w:t>being and academic achievement.</w:t>
      </w:r>
    </w:p>
    <w:p w14:paraId="00F819E9" w14:textId="16497C4F" w:rsidR="00BA150D" w:rsidRPr="00875A2A" w:rsidRDefault="00BA150D" w:rsidP="00BA150D">
      <w:pPr>
        <w:shd w:val="clear" w:color="auto" w:fill="FFFFFF"/>
        <w:spacing w:after="210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BA150D">
        <w:rPr>
          <w:rFonts w:ascii="Pumpkin Story" w:eastAsia="Times New Roman" w:hAnsi="Pumpkin Story" w:cs="Arial"/>
          <w:sz w:val="28"/>
          <w:szCs w:val="27"/>
          <w:lang w:eastAsia="en-GB"/>
        </w:rPr>
        <w:t>During this time, it’s important that children are able to talk about their concerns and worries and are supported to cope at this time.</w:t>
      </w:r>
    </w:p>
    <w:p w14:paraId="693C84FE" w14:textId="46531DDD" w:rsidR="00875A2A" w:rsidRDefault="00875A2A" w:rsidP="00BA150D">
      <w:pPr>
        <w:shd w:val="clear" w:color="auto" w:fill="FFFFFF"/>
        <w:spacing w:after="210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875A2A"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It’s important to prepare pupils who are more likely to struggle with moving to a new </w:t>
      </w:r>
      <w:r w:rsidR="00BA150D" w:rsidRPr="00BA150D"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class, new phase or new </w:t>
      </w:r>
      <w:r w:rsidRPr="00875A2A"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school. </w:t>
      </w:r>
      <w:r w:rsidR="00BA150D" w:rsidRPr="00BA150D">
        <w:rPr>
          <w:rFonts w:ascii="Pumpkin Story" w:eastAsia="Times New Roman" w:hAnsi="Pumpkin Story" w:cs="Arial"/>
          <w:sz w:val="28"/>
          <w:szCs w:val="27"/>
          <w:lang w:eastAsia="en-GB"/>
        </w:rPr>
        <w:t>Research tells us that children with additional learning needs, mental health problems and behavioural problems are children who are more likely to struggle with transitional anxiety.</w:t>
      </w:r>
    </w:p>
    <w:p w14:paraId="1452FBF4" w14:textId="77777777" w:rsidR="00BA150D" w:rsidRPr="00AE133E" w:rsidRDefault="00BA150D" w:rsidP="00BA150D">
      <w:pPr>
        <w:shd w:val="clear" w:color="auto" w:fill="FFFFFF"/>
        <w:spacing w:line="240" w:lineRule="auto"/>
        <w:rPr>
          <w:rFonts w:ascii="Pumpkin Story" w:eastAsia="Times New Roman" w:hAnsi="Pumpkin Story" w:cs="Arial"/>
          <w:b/>
          <w:color w:val="000000" w:themeColor="text1"/>
          <w:sz w:val="28"/>
          <w:szCs w:val="27"/>
          <w:u w:val="single"/>
          <w:lang w:eastAsia="en-GB"/>
        </w:rPr>
      </w:pPr>
      <w:r w:rsidRPr="00AE133E">
        <w:rPr>
          <w:rFonts w:ascii="Pumpkin Story" w:eastAsia="Times New Roman" w:hAnsi="Pumpkin Story" w:cs="Arial"/>
          <w:b/>
          <w:color w:val="000000" w:themeColor="text1"/>
          <w:sz w:val="28"/>
          <w:szCs w:val="27"/>
          <w:u w:val="single"/>
          <w:lang w:eastAsia="en-GB"/>
        </w:rPr>
        <w:t>How can we help our children with transitional anxiety?</w:t>
      </w:r>
    </w:p>
    <w:p w14:paraId="060D1E57" w14:textId="29E05D4E" w:rsidR="00C051BB" w:rsidRPr="00C051BB" w:rsidRDefault="00C051BB" w:rsidP="00C051BB">
      <w:pPr>
        <w:pStyle w:val="ListParagraph"/>
        <w:numPr>
          <w:ilvl w:val="0"/>
          <w:numId w:val="22"/>
        </w:numPr>
        <w:shd w:val="clear" w:color="auto" w:fill="FFFFFF"/>
        <w:spacing w:after="120" w:line="330" w:lineRule="atLeast"/>
        <w:rPr>
          <w:rFonts w:ascii="Pumpkin Story" w:eastAsia="Times New Roman" w:hAnsi="Pumpkin Story" w:cs="Times New Roman"/>
          <w:spacing w:val="2"/>
          <w:sz w:val="28"/>
          <w:szCs w:val="28"/>
          <w:lang w:eastAsia="en-GB"/>
        </w:rPr>
      </w:pPr>
      <w:r>
        <w:rPr>
          <w:rFonts w:ascii="Pumpkin Story" w:eastAsia="Times New Roman" w:hAnsi="Pumpkin Story" w:cs="Arial"/>
          <w:sz w:val="28"/>
          <w:szCs w:val="28"/>
          <w:lang w:eastAsia="en-GB"/>
        </w:rPr>
        <w:t>V</w:t>
      </w:r>
      <w:r w:rsidR="00BA150D" w:rsidRPr="00C051BB">
        <w:rPr>
          <w:rFonts w:ascii="Pumpkin Story" w:eastAsia="Times New Roman" w:hAnsi="Pumpkin Story" w:cs="Arial"/>
          <w:sz w:val="28"/>
          <w:szCs w:val="28"/>
          <w:lang w:eastAsia="en-GB"/>
        </w:rPr>
        <w:t>alidate their feelings</w:t>
      </w:r>
      <w:r w:rsidR="00FC7B90">
        <w:rPr>
          <w:rFonts w:ascii="Pumpkin Story" w:eastAsia="Times New Roman" w:hAnsi="Pumpkin Story" w:cs="Arial"/>
          <w:sz w:val="28"/>
          <w:szCs w:val="28"/>
          <w:lang w:eastAsia="en-GB"/>
        </w:rPr>
        <w:t>.</w:t>
      </w:r>
      <w:r w:rsidRPr="00C051BB">
        <w:rPr>
          <w:rFonts w:ascii="Pumpkin Story" w:eastAsia="Times New Roman" w:hAnsi="Pumpkin Story" w:cs="Arial"/>
          <w:spacing w:val="2"/>
          <w:sz w:val="28"/>
          <w:szCs w:val="28"/>
          <w:lang w:eastAsia="en-GB"/>
        </w:rPr>
        <w:t xml:space="preserve"> </w:t>
      </w:r>
      <w:r w:rsidRPr="00C051BB">
        <w:rPr>
          <w:rFonts w:ascii="Pumpkin Story" w:eastAsia="Times New Roman" w:hAnsi="Pumpkin Story" w:cs="Arial"/>
          <w:spacing w:val="2"/>
          <w:sz w:val="28"/>
          <w:szCs w:val="28"/>
          <w:lang w:eastAsia="en-GB"/>
        </w:rPr>
        <w:t xml:space="preserve">Acknowledge that it's normal to feel nervous, anxious, or sad about leaving the old </w:t>
      </w:r>
      <w:r w:rsidR="00232E4D">
        <w:rPr>
          <w:rFonts w:ascii="Pumpkin Story" w:eastAsia="Times New Roman" w:hAnsi="Pumpkin Story" w:cs="Arial"/>
          <w:spacing w:val="2"/>
          <w:sz w:val="28"/>
          <w:szCs w:val="28"/>
          <w:lang w:eastAsia="en-GB"/>
        </w:rPr>
        <w:t xml:space="preserve">class or </w:t>
      </w:r>
      <w:r w:rsidRPr="00C051BB">
        <w:rPr>
          <w:rFonts w:ascii="Pumpkin Story" w:eastAsia="Times New Roman" w:hAnsi="Pumpkin Story" w:cs="Arial"/>
          <w:spacing w:val="2"/>
          <w:sz w:val="28"/>
          <w:szCs w:val="28"/>
          <w:lang w:eastAsia="en-GB"/>
        </w:rPr>
        <w:t>school and starting a new one. Let your child know that their feelings are okay. </w:t>
      </w:r>
    </w:p>
    <w:p w14:paraId="700251E5" w14:textId="091B75A6" w:rsidR="00BA150D" w:rsidRPr="0030356C" w:rsidRDefault="00C051BB" w:rsidP="0030356C">
      <w:pPr>
        <w:pStyle w:val="ListParagraph"/>
        <w:numPr>
          <w:ilvl w:val="0"/>
          <w:numId w:val="22"/>
        </w:numPr>
        <w:shd w:val="clear" w:color="auto" w:fill="FFFFFF"/>
        <w:spacing w:after="120" w:line="330" w:lineRule="atLeast"/>
        <w:rPr>
          <w:rFonts w:ascii="Pumpkin Story" w:eastAsia="Times New Roman" w:hAnsi="Pumpkin Story" w:cs="Times New Roman"/>
          <w:color w:val="000000" w:themeColor="text1"/>
          <w:spacing w:val="2"/>
          <w:sz w:val="28"/>
          <w:szCs w:val="28"/>
          <w:lang w:eastAsia="en-GB"/>
        </w:rPr>
      </w:pPr>
      <w:r w:rsidRPr="0030356C">
        <w:rPr>
          <w:rFonts w:ascii="Pumpkin Story" w:eastAsia="Times New Roman" w:hAnsi="Pumpkin Story" w:cs="Arial"/>
          <w:color w:val="000000" w:themeColor="text1"/>
          <w:sz w:val="28"/>
          <w:szCs w:val="28"/>
          <w:lang w:eastAsia="en-GB"/>
        </w:rPr>
        <w:t>I</w:t>
      </w:r>
      <w:r w:rsidR="00BA150D" w:rsidRPr="0030356C">
        <w:rPr>
          <w:rFonts w:ascii="Pumpkin Story" w:eastAsia="Times New Roman" w:hAnsi="Pumpkin Story" w:cs="Arial"/>
          <w:color w:val="000000" w:themeColor="text1"/>
          <w:sz w:val="28"/>
          <w:szCs w:val="28"/>
          <w:lang w:eastAsia="en-GB"/>
        </w:rPr>
        <w:t xml:space="preserve">nvolve </w:t>
      </w:r>
      <w:r w:rsidRPr="0030356C">
        <w:rPr>
          <w:rFonts w:ascii="Pumpkin Story" w:eastAsia="Times New Roman" w:hAnsi="Pumpkin Story" w:cs="Arial"/>
          <w:color w:val="000000" w:themeColor="text1"/>
          <w:sz w:val="28"/>
          <w:szCs w:val="28"/>
          <w:lang w:eastAsia="en-GB"/>
        </w:rPr>
        <w:t xml:space="preserve">children in </w:t>
      </w:r>
      <w:r w:rsidR="00BA150D" w:rsidRPr="0030356C">
        <w:rPr>
          <w:rFonts w:ascii="Pumpkin Story" w:eastAsia="Times New Roman" w:hAnsi="Pumpkin Story" w:cs="Arial"/>
          <w:color w:val="000000" w:themeColor="text1"/>
          <w:sz w:val="28"/>
          <w:szCs w:val="28"/>
          <w:lang w:eastAsia="en-GB"/>
        </w:rPr>
        <w:t>planning process</w:t>
      </w:r>
      <w:r w:rsidR="0030356C">
        <w:rPr>
          <w:rFonts w:ascii="Pumpkin Story" w:eastAsia="Times New Roman" w:hAnsi="Pumpkin Story" w:cs="Arial"/>
          <w:color w:val="000000" w:themeColor="text1"/>
          <w:sz w:val="28"/>
          <w:szCs w:val="28"/>
          <w:lang w:eastAsia="en-GB"/>
        </w:rPr>
        <w:t>.</w:t>
      </w:r>
      <w:r w:rsidRPr="0030356C">
        <w:rPr>
          <w:rFonts w:ascii="Pumpkin Story" w:eastAsia="Times New Roman" w:hAnsi="Pumpkin Story" w:cs="Arial"/>
          <w:color w:val="000000" w:themeColor="text1"/>
          <w:spacing w:val="2"/>
          <w:sz w:val="28"/>
          <w:szCs w:val="28"/>
          <w:lang w:eastAsia="en-GB"/>
        </w:rPr>
        <w:t xml:space="preserve"> </w:t>
      </w:r>
      <w:r w:rsidRPr="0030356C">
        <w:rPr>
          <w:rFonts w:ascii="Pumpkin Story" w:eastAsia="Times New Roman" w:hAnsi="Pumpkin Story" w:cs="Arial"/>
          <w:color w:val="000000" w:themeColor="text1"/>
          <w:spacing w:val="2"/>
          <w:sz w:val="28"/>
          <w:szCs w:val="28"/>
          <w:lang w:eastAsia="en-GB"/>
        </w:rPr>
        <w:t>Talk about their new school, what they're looking forward to, and what they're worried about. Involve them in choosing a new uniform</w:t>
      </w:r>
      <w:r w:rsidR="0030356C" w:rsidRPr="0030356C">
        <w:rPr>
          <w:rFonts w:ascii="Pumpkin Story" w:eastAsia="Times New Roman" w:hAnsi="Pumpkin Story" w:cs="Arial"/>
          <w:color w:val="000000" w:themeColor="text1"/>
          <w:spacing w:val="2"/>
          <w:sz w:val="28"/>
          <w:szCs w:val="28"/>
          <w:lang w:eastAsia="en-GB"/>
        </w:rPr>
        <w:t xml:space="preserve"> and school equipment.</w:t>
      </w:r>
    </w:p>
    <w:p w14:paraId="6FEA007D" w14:textId="3DB4293C" w:rsidR="00BA150D" w:rsidRPr="0030356C" w:rsidRDefault="00BA150D" w:rsidP="0030356C">
      <w:pPr>
        <w:pStyle w:val="ListParagraph"/>
        <w:numPr>
          <w:ilvl w:val="0"/>
          <w:numId w:val="22"/>
        </w:numPr>
        <w:shd w:val="clear" w:color="auto" w:fill="FFFFFF"/>
        <w:spacing w:after="120" w:line="330" w:lineRule="atLeast"/>
        <w:rPr>
          <w:rFonts w:ascii="Pumpkin Story" w:eastAsia="Times New Roman" w:hAnsi="Pumpkin Story" w:cs="Times New Roman"/>
          <w:color w:val="000000" w:themeColor="text1"/>
          <w:sz w:val="28"/>
          <w:szCs w:val="24"/>
          <w:lang w:eastAsia="en-GB"/>
        </w:rPr>
      </w:pPr>
      <w:r w:rsidRPr="0030356C">
        <w:rPr>
          <w:rFonts w:ascii="Pumpkin Story" w:eastAsia="Times New Roman" w:hAnsi="Pumpkin Story" w:cs="Arial"/>
          <w:bCs/>
          <w:color w:val="000000" w:themeColor="text1"/>
          <w:sz w:val="28"/>
          <w:szCs w:val="24"/>
          <w:lang w:eastAsia="en-GB"/>
        </w:rPr>
        <w:t>Establish new routines</w:t>
      </w:r>
      <w:r w:rsidR="0030356C" w:rsidRPr="0030356C">
        <w:rPr>
          <w:rFonts w:ascii="Pumpkin Story" w:eastAsia="Times New Roman" w:hAnsi="Pumpkin Story" w:cs="Arial"/>
          <w:bCs/>
          <w:color w:val="000000" w:themeColor="text1"/>
          <w:sz w:val="28"/>
          <w:szCs w:val="24"/>
          <w:lang w:eastAsia="en-GB"/>
        </w:rPr>
        <w:t>.</w:t>
      </w:r>
      <w:r w:rsidR="0030356C" w:rsidRPr="0030356C">
        <w:rPr>
          <w:rFonts w:ascii="Pumpkin Story" w:eastAsia="Times New Roman" w:hAnsi="Pumpkin Story" w:cs="Arial"/>
          <w:b/>
          <w:bCs/>
          <w:color w:val="000000" w:themeColor="text1"/>
          <w:sz w:val="28"/>
          <w:szCs w:val="24"/>
          <w:lang w:eastAsia="en-GB"/>
        </w:rPr>
        <w:t xml:space="preserve"> </w:t>
      </w:r>
      <w:r w:rsidRPr="0030356C">
        <w:rPr>
          <w:rFonts w:ascii="Pumpkin Story" w:eastAsia="Times New Roman" w:hAnsi="Pumpkin Story" w:cs="Arial"/>
          <w:color w:val="000000" w:themeColor="text1"/>
          <w:spacing w:val="2"/>
          <w:sz w:val="28"/>
          <w:szCs w:val="24"/>
          <w:lang w:eastAsia="en-GB"/>
        </w:rPr>
        <w:t>Adjust daily routines gradually to reflect the new school</w:t>
      </w:r>
      <w:r w:rsidR="00232E4D">
        <w:rPr>
          <w:rFonts w:ascii="Pumpkin Story" w:eastAsia="Times New Roman" w:hAnsi="Pumpkin Story" w:cs="Arial"/>
          <w:color w:val="000000" w:themeColor="text1"/>
          <w:spacing w:val="2"/>
          <w:sz w:val="28"/>
          <w:szCs w:val="24"/>
          <w:lang w:eastAsia="en-GB"/>
        </w:rPr>
        <w:t xml:space="preserve"> </w:t>
      </w:r>
      <w:r w:rsidRPr="0030356C">
        <w:rPr>
          <w:rFonts w:ascii="Pumpkin Story" w:eastAsia="Times New Roman" w:hAnsi="Pumpkin Story" w:cs="Arial"/>
          <w:color w:val="000000" w:themeColor="text1"/>
          <w:spacing w:val="2"/>
          <w:sz w:val="28"/>
          <w:szCs w:val="24"/>
          <w:lang w:eastAsia="en-GB"/>
        </w:rPr>
        <w:t>habits. If possible, maintain some familiar routines to provide a sense of comfort during this time. </w:t>
      </w:r>
    </w:p>
    <w:p w14:paraId="7341C278" w14:textId="5154F878" w:rsidR="00BA150D" w:rsidRPr="0030356C" w:rsidRDefault="0030356C" w:rsidP="0030356C">
      <w:pPr>
        <w:pStyle w:val="ListParagraph"/>
        <w:numPr>
          <w:ilvl w:val="0"/>
          <w:numId w:val="22"/>
        </w:numPr>
        <w:shd w:val="clear" w:color="auto" w:fill="FFFFFF"/>
        <w:spacing w:after="120" w:line="330" w:lineRule="atLeast"/>
        <w:rPr>
          <w:rFonts w:ascii="Pumpkin Story" w:eastAsia="Times New Roman" w:hAnsi="Pumpkin Story" w:cs="Times New Roman"/>
          <w:color w:val="000000" w:themeColor="text1"/>
          <w:sz w:val="28"/>
          <w:szCs w:val="24"/>
          <w:lang w:eastAsia="en-GB"/>
        </w:rPr>
      </w:pPr>
      <w:r w:rsidRPr="0030356C">
        <w:rPr>
          <w:rFonts w:ascii="Pumpkin Story" w:eastAsia="Times New Roman" w:hAnsi="Pumpkin Story" w:cs="Arial"/>
          <w:bCs/>
          <w:color w:val="000000" w:themeColor="text1"/>
          <w:sz w:val="28"/>
          <w:szCs w:val="24"/>
          <w:lang w:eastAsia="en-GB"/>
        </w:rPr>
        <w:t>Talk about it!</w:t>
      </w:r>
      <w:r w:rsidRPr="0030356C">
        <w:rPr>
          <w:rFonts w:ascii="Pumpkin Story" w:eastAsia="Times New Roman" w:hAnsi="Pumpkin Story" w:cs="Arial"/>
          <w:b/>
          <w:bCs/>
          <w:color w:val="000000" w:themeColor="text1"/>
          <w:sz w:val="28"/>
          <w:szCs w:val="24"/>
          <w:lang w:eastAsia="en-GB"/>
        </w:rPr>
        <w:t xml:space="preserve"> </w:t>
      </w:r>
      <w:r w:rsidR="00BA150D" w:rsidRPr="0030356C">
        <w:rPr>
          <w:rFonts w:ascii="Pumpkin Story" w:eastAsia="Times New Roman" w:hAnsi="Pumpkin Story" w:cs="Arial"/>
          <w:color w:val="000000" w:themeColor="text1"/>
          <w:spacing w:val="2"/>
          <w:sz w:val="28"/>
          <w:szCs w:val="24"/>
          <w:lang w:eastAsia="en-GB"/>
        </w:rPr>
        <w:t>Create an environment where your child feels comfortable sharing their thoughts and feelings about the new school. Listen attentively and answer their questions honestly. </w:t>
      </w:r>
    </w:p>
    <w:p w14:paraId="41C566DA" w14:textId="6125FFE4" w:rsidR="0030356C" w:rsidRDefault="00875A2A" w:rsidP="0030356C">
      <w:pPr>
        <w:shd w:val="clear" w:color="auto" w:fill="FFFFFF"/>
        <w:spacing w:after="210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875A2A"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Here are a few things to look out for which may suggest a child is struggling with their transition to a new </w:t>
      </w:r>
      <w:r w:rsidR="00232E4D">
        <w:rPr>
          <w:rFonts w:ascii="Pumpkin Story" w:eastAsia="Times New Roman" w:hAnsi="Pumpkin Story" w:cs="Arial"/>
          <w:sz w:val="28"/>
          <w:szCs w:val="27"/>
          <w:lang w:eastAsia="en-GB"/>
        </w:rPr>
        <w:t>class or school</w:t>
      </w:r>
      <w:r w:rsidRPr="00875A2A">
        <w:rPr>
          <w:rFonts w:ascii="Pumpkin Story" w:eastAsia="Times New Roman" w:hAnsi="Pumpkin Story" w:cs="Arial"/>
          <w:sz w:val="28"/>
          <w:szCs w:val="27"/>
          <w:lang w:eastAsia="en-GB"/>
        </w:rPr>
        <w:t>:</w:t>
      </w:r>
    </w:p>
    <w:p w14:paraId="55C52A63" w14:textId="6DB13183" w:rsidR="00875A2A" w:rsidRPr="0030356C" w:rsidRDefault="00875A2A" w:rsidP="0030356C">
      <w:pPr>
        <w:pStyle w:val="ListParagraph"/>
        <w:numPr>
          <w:ilvl w:val="0"/>
          <w:numId w:val="23"/>
        </w:numPr>
        <w:shd w:val="clear" w:color="auto" w:fill="FFFFFF"/>
        <w:spacing w:after="210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30356C">
        <w:rPr>
          <w:rFonts w:ascii="Pumpkin Story" w:eastAsia="Times New Roman" w:hAnsi="Pumpkin Story" w:cs="Arial"/>
          <w:sz w:val="28"/>
          <w:szCs w:val="27"/>
          <w:lang w:eastAsia="en-GB"/>
        </w:rPr>
        <w:t>struggles to make friends</w:t>
      </w:r>
    </w:p>
    <w:p w14:paraId="07F7F7BA" w14:textId="77777777" w:rsidR="00875A2A" w:rsidRPr="0030356C" w:rsidRDefault="00875A2A" w:rsidP="0030356C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50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30356C">
        <w:rPr>
          <w:rFonts w:ascii="Pumpkin Story" w:eastAsia="Times New Roman" w:hAnsi="Pumpkin Story" w:cs="Arial"/>
          <w:sz w:val="28"/>
          <w:szCs w:val="27"/>
          <w:lang w:eastAsia="en-GB"/>
        </w:rPr>
        <w:t>doesn’t feel that they belong</w:t>
      </w:r>
    </w:p>
    <w:p w14:paraId="23C3BE3A" w14:textId="77777777" w:rsidR="0030356C" w:rsidRPr="0030356C" w:rsidRDefault="00875A2A" w:rsidP="0030356C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50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30356C">
        <w:rPr>
          <w:rFonts w:ascii="Pumpkin Story" w:eastAsia="Times New Roman" w:hAnsi="Pumpkin Story" w:cs="Arial"/>
          <w:sz w:val="28"/>
          <w:szCs w:val="27"/>
          <w:lang w:eastAsia="en-GB"/>
        </w:rPr>
        <w:t>has ongoing difficulties coping with daily routine</w:t>
      </w:r>
      <w:r w:rsidR="00BA150D" w:rsidRPr="0030356C">
        <w:rPr>
          <w:rFonts w:ascii="Pumpkin Story" w:eastAsia="Times New Roman" w:hAnsi="Pumpkin Story" w:cs="Arial"/>
          <w:sz w:val="28"/>
          <w:szCs w:val="27"/>
          <w:lang w:eastAsia="en-GB"/>
        </w:rPr>
        <w:t>s</w:t>
      </w:r>
    </w:p>
    <w:p w14:paraId="2C44A4A5" w14:textId="4DAA9284" w:rsidR="00875A2A" w:rsidRPr="0030356C" w:rsidRDefault="00875A2A" w:rsidP="0030356C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50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30356C">
        <w:rPr>
          <w:rFonts w:ascii="Pumpkin Story" w:eastAsia="Times New Roman" w:hAnsi="Pumpkin Story" w:cs="Arial"/>
          <w:sz w:val="28"/>
          <w:szCs w:val="27"/>
          <w:lang w:eastAsia="en-GB"/>
        </w:rPr>
        <w:t>challenging or disruptive behaviour</w:t>
      </w:r>
    </w:p>
    <w:p w14:paraId="61F8013E" w14:textId="3B8F2CF7" w:rsidR="00BA150D" w:rsidRDefault="00875A2A" w:rsidP="0030356C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 w:rsidRPr="0030356C">
        <w:rPr>
          <w:rFonts w:ascii="Pumpkin Story" w:eastAsia="Times New Roman" w:hAnsi="Pumpkin Story" w:cs="Arial"/>
          <w:sz w:val="28"/>
          <w:szCs w:val="27"/>
          <w:lang w:eastAsia="en-GB"/>
        </w:rPr>
        <w:t>lower than expected progress or a disinterest in school</w:t>
      </w:r>
      <w:r w:rsidR="00BA150D" w:rsidRPr="0030356C">
        <w:rPr>
          <w:rFonts w:ascii="Pumpkin Story" w:eastAsia="Times New Roman" w:hAnsi="Pumpkin Story" w:cs="Arial"/>
          <w:sz w:val="28"/>
          <w:szCs w:val="27"/>
          <w:lang w:eastAsia="en-GB"/>
        </w:rPr>
        <w:t>.</w:t>
      </w:r>
    </w:p>
    <w:p w14:paraId="4FCE33F1" w14:textId="634BE7F1" w:rsidR="00C465D2" w:rsidRPr="0030356C" w:rsidRDefault="0030356C" w:rsidP="0030356C">
      <w:pPr>
        <w:shd w:val="clear" w:color="auto" w:fill="FFFFFF"/>
        <w:spacing w:before="100" w:beforeAutospacing="1" w:line="240" w:lineRule="auto"/>
        <w:rPr>
          <w:rFonts w:ascii="Pumpkin Story" w:eastAsia="Times New Roman" w:hAnsi="Pumpkin Story" w:cs="Arial"/>
          <w:sz w:val="28"/>
          <w:szCs w:val="27"/>
          <w:lang w:eastAsia="en-GB"/>
        </w:rPr>
      </w:pPr>
      <w:r>
        <w:rPr>
          <w:rFonts w:ascii="Pumpkin Story" w:eastAsia="Times New Roman" w:hAnsi="Pumpkin Story" w:cs="Arial"/>
          <w:sz w:val="28"/>
          <w:szCs w:val="27"/>
          <w:lang w:eastAsia="en-GB"/>
        </w:rPr>
        <w:t xml:space="preserve">For more information about this, please reach out to your class teachers or any of our mental health team </w:t>
      </w:r>
      <w:r w:rsidRPr="0030356C">
        <w:rPr>
          <mc:AlternateContent>
            <mc:Choice Requires="w16se">
              <w:rFonts w:ascii="Pumpkin Story" w:eastAsia="Times New Roman" w:hAnsi="Pumpkin Story" w:cs="Arial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7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088F6E1" w14:textId="0BD79D67" w:rsidR="000445D7" w:rsidRDefault="00D2425D" w:rsidP="000445D7">
      <w:pPr>
        <w:shd w:val="clear" w:color="auto" w:fill="FFFFFF"/>
        <w:spacing w:line="240" w:lineRule="auto"/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</w:pPr>
      <w:r>
        <w:rPr>
          <w:rFonts w:ascii="Pumpkin Story" w:eastAsia="Times New Roman" w:hAnsi="Pumpkin Story" w:cs="Arial"/>
          <w:b/>
          <w:bCs/>
          <w:color w:val="1F1F1F"/>
          <w:sz w:val="28"/>
          <w:szCs w:val="28"/>
          <w:lang w:eastAsia="en-GB"/>
        </w:rPr>
        <w:t>Always here and happy to help,</w:t>
      </w:r>
    </w:p>
    <w:p w14:paraId="65D83512" w14:textId="632E6D1F" w:rsidR="008B2AC4" w:rsidRDefault="00D2425D" w:rsidP="00AF2825">
      <w:p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7"/>
          <w:szCs w:val="27"/>
          <w:lang w:eastAsia="en-GB"/>
        </w:rPr>
      </w:pPr>
      <w:r w:rsidRPr="00D2425D">
        <w:rPr>
          <w:rFonts w:ascii="Pumpkin Story" w:eastAsia="Times New Roman" w:hAnsi="Pumpkin Story" w:cs="Arial"/>
          <w:color w:val="1F1F1F"/>
          <w:sz w:val="27"/>
          <w:szCs w:val="27"/>
          <w:lang w:eastAsia="en-GB"/>
        </w:rPr>
        <w:t xml:space="preserve">Ms Winterton </w:t>
      </w:r>
      <w:r w:rsidR="00C465D2">
        <w:rPr>
          <w:rFonts w:ascii="Pumpkin Story" w:eastAsia="Times New Roman" w:hAnsi="Pumpkin Story" w:cs="Arial"/>
          <w:color w:val="1F1F1F"/>
          <w:sz w:val="27"/>
          <w:szCs w:val="27"/>
          <w:lang w:eastAsia="en-GB"/>
        </w:rPr>
        <w:t>x</w:t>
      </w:r>
    </w:p>
    <w:p w14:paraId="6442BC2B" w14:textId="742955C6" w:rsidR="008B2AC4" w:rsidRPr="00AF2825" w:rsidRDefault="008B2AC4" w:rsidP="00AF2825">
      <w:pPr>
        <w:shd w:val="clear" w:color="auto" w:fill="FFFFFF"/>
        <w:spacing w:line="240" w:lineRule="auto"/>
        <w:rPr>
          <w:rFonts w:ascii="Pumpkin Story" w:eastAsia="Times New Roman" w:hAnsi="Pumpkin Story" w:cs="Arial"/>
          <w:color w:val="1F1F1F"/>
          <w:sz w:val="27"/>
          <w:szCs w:val="27"/>
          <w:lang w:eastAsia="en-GB"/>
        </w:rPr>
      </w:pPr>
    </w:p>
    <w:sectPr w:rsidR="008B2AC4" w:rsidRPr="00AF2825" w:rsidSect="00E95D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umpkin Story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ar(--ricos-font-family,unset)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477AD"/>
    <w:multiLevelType w:val="multilevel"/>
    <w:tmpl w:val="F2983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42070"/>
    <w:multiLevelType w:val="hybridMultilevel"/>
    <w:tmpl w:val="F692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F05A1"/>
    <w:multiLevelType w:val="multilevel"/>
    <w:tmpl w:val="56324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657B69"/>
    <w:multiLevelType w:val="hybridMultilevel"/>
    <w:tmpl w:val="C692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5EF3"/>
    <w:multiLevelType w:val="multilevel"/>
    <w:tmpl w:val="92F2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5A443E"/>
    <w:multiLevelType w:val="hybridMultilevel"/>
    <w:tmpl w:val="CAA0D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73F7A"/>
    <w:multiLevelType w:val="multilevel"/>
    <w:tmpl w:val="E5E6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8E6236"/>
    <w:multiLevelType w:val="multilevel"/>
    <w:tmpl w:val="F3F6D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153701"/>
    <w:multiLevelType w:val="multilevel"/>
    <w:tmpl w:val="C0F0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2035CD"/>
    <w:multiLevelType w:val="multilevel"/>
    <w:tmpl w:val="66E62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23738"/>
    <w:multiLevelType w:val="multilevel"/>
    <w:tmpl w:val="4BB49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5D48AE"/>
    <w:multiLevelType w:val="multilevel"/>
    <w:tmpl w:val="0AFE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8510FCE"/>
    <w:multiLevelType w:val="multilevel"/>
    <w:tmpl w:val="2402E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B84535"/>
    <w:multiLevelType w:val="multilevel"/>
    <w:tmpl w:val="749614A6"/>
    <w:lvl w:ilvl="0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CC130A"/>
    <w:multiLevelType w:val="multilevel"/>
    <w:tmpl w:val="4636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34C2D"/>
    <w:multiLevelType w:val="hybridMultilevel"/>
    <w:tmpl w:val="5B1E0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602A4"/>
    <w:multiLevelType w:val="hybridMultilevel"/>
    <w:tmpl w:val="FF8C4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A164CF"/>
    <w:multiLevelType w:val="hybridMultilevel"/>
    <w:tmpl w:val="70F83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B2AE9"/>
    <w:multiLevelType w:val="multilevel"/>
    <w:tmpl w:val="B7DE5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E742DD"/>
    <w:multiLevelType w:val="hybridMultilevel"/>
    <w:tmpl w:val="9E98D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36E1F"/>
    <w:multiLevelType w:val="multilevel"/>
    <w:tmpl w:val="D1A4F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CB67DB"/>
    <w:multiLevelType w:val="hybridMultilevel"/>
    <w:tmpl w:val="1BEEC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E0521"/>
    <w:multiLevelType w:val="hybridMultilevel"/>
    <w:tmpl w:val="FCA03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16"/>
  </w:num>
  <w:num w:numId="8">
    <w:abstractNumId w:val="17"/>
  </w:num>
  <w:num w:numId="9">
    <w:abstractNumId w:val="21"/>
  </w:num>
  <w:num w:numId="10">
    <w:abstractNumId w:val="8"/>
  </w:num>
  <w:num w:numId="11">
    <w:abstractNumId w:val="11"/>
  </w:num>
  <w:num w:numId="12">
    <w:abstractNumId w:val="19"/>
  </w:num>
  <w:num w:numId="13">
    <w:abstractNumId w:val="15"/>
  </w:num>
  <w:num w:numId="14">
    <w:abstractNumId w:val="22"/>
  </w:num>
  <w:num w:numId="15">
    <w:abstractNumId w:val="7"/>
  </w:num>
  <w:num w:numId="16">
    <w:abstractNumId w:val="12"/>
  </w:num>
  <w:num w:numId="17">
    <w:abstractNumId w:val="18"/>
  </w:num>
  <w:num w:numId="18">
    <w:abstractNumId w:val="1"/>
  </w:num>
  <w:num w:numId="19">
    <w:abstractNumId w:val="10"/>
  </w:num>
  <w:num w:numId="20">
    <w:abstractNumId w:val="13"/>
  </w:num>
  <w:num w:numId="21">
    <w:abstractNumId w:val="9"/>
  </w:num>
  <w:num w:numId="22">
    <w:abstractNumId w:val="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D33"/>
    <w:rsid w:val="000445D7"/>
    <w:rsid w:val="0009777D"/>
    <w:rsid w:val="0016676C"/>
    <w:rsid w:val="00232E4D"/>
    <w:rsid w:val="00256494"/>
    <w:rsid w:val="0030356C"/>
    <w:rsid w:val="0035596D"/>
    <w:rsid w:val="00360F9F"/>
    <w:rsid w:val="00460AAB"/>
    <w:rsid w:val="0051000E"/>
    <w:rsid w:val="00536C32"/>
    <w:rsid w:val="005B7621"/>
    <w:rsid w:val="0061583D"/>
    <w:rsid w:val="00723603"/>
    <w:rsid w:val="00746417"/>
    <w:rsid w:val="00775E11"/>
    <w:rsid w:val="00846755"/>
    <w:rsid w:val="00875A2A"/>
    <w:rsid w:val="008A765A"/>
    <w:rsid w:val="008B2AC4"/>
    <w:rsid w:val="008E2AE1"/>
    <w:rsid w:val="00924590"/>
    <w:rsid w:val="009704F9"/>
    <w:rsid w:val="00AA1D0D"/>
    <w:rsid w:val="00AE133E"/>
    <w:rsid w:val="00AF2825"/>
    <w:rsid w:val="00B8078A"/>
    <w:rsid w:val="00BA150D"/>
    <w:rsid w:val="00BE27C8"/>
    <w:rsid w:val="00C051BB"/>
    <w:rsid w:val="00C465D2"/>
    <w:rsid w:val="00D2425D"/>
    <w:rsid w:val="00E95D33"/>
    <w:rsid w:val="00FC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BA267"/>
  <w15:chartTrackingRefBased/>
  <w15:docId w15:val="{09501539-770C-4510-A398-13DFB1B7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5D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36C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04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4F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B2A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980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70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87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540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2144"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1054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6016"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21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4221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2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8521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8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76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91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551204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0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7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22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333622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8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0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13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70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516038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93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56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0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1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502880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8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45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1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01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47824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62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07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29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05162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93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8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8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32404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48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454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320451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0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51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09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4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8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6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48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183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34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3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51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1359d6-5881-4752-bc33-e04f30ac21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3336F4D916024B8C1D5B80BC999F31" ma:contentTypeVersion="18" ma:contentTypeDescription="Create a new document." ma:contentTypeScope="" ma:versionID="d5fc34f474444edcb8b7961223b5a521">
  <xsd:schema xmlns:xsd="http://www.w3.org/2001/XMLSchema" xmlns:xs="http://www.w3.org/2001/XMLSchema" xmlns:p="http://schemas.microsoft.com/office/2006/metadata/properties" xmlns:ns3="bf1359d6-5881-4752-bc33-e04f30ac2176" xmlns:ns4="08ef98f4-bd12-4fc6-b596-7fdbe805eff4" targetNamespace="http://schemas.microsoft.com/office/2006/metadata/properties" ma:root="true" ma:fieldsID="89924685d365a365583a5c317ccfbf1b" ns3:_="" ns4:_="">
    <xsd:import namespace="bf1359d6-5881-4752-bc33-e04f30ac2176"/>
    <xsd:import namespace="08ef98f4-bd12-4fc6-b596-7fdbe805ef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59d6-5881-4752-bc33-e04f30ac2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f98f4-bd12-4fc6-b596-7fdbe805e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347DE3-6557-42AA-81C4-62E698E80D54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08ef98f4-bd12-4fc6-b596-7fdbe805eff4"/>
    <ds:schemaRef ds:uri="bf1359d6-5881-4752-bc33-e04f30ac2176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22EB473-9FAB-4647-9D46-6EAD853BA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399FA6-060E-41DC-BD82-8BB54876A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59d6-5881-4752-bc33-e04f30ac2176"/>
    <ds:schemaRef ds:uri="08ef98f4-bd12-4fc6-b596-7fdbe805e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Winterton</dc:creator>
  <cp:keywords/>
  <dc:description/>
  <cp:lastModifiedBy>Melissa Winterton</cp:lastModifiedBy>
  <cp:revision>6</cp:revision>
  <cp:lastPrinted>2025-05-06T10:16:00Z</cp:lastPrinted>
  <dcterms:created xsi:type="dcterms:W3CDTF">2025-06-09T09:06:00Z</dcterms:created>
  <dcterms:modified xsi:type="dcterms:W3CDTF">2025-06-09T14:51:00Z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0x010100033336F4D916024B8C1D5B80BC999F31</vt:lpwstr>
  </property>
</Properties>
</file>